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85B" w:rsidRDefault="008F785B" w:rsidP="003E5852">
      <w:pPr>
        <w:pStyle w:val="Default"/>
        <w:jc w:val="center"/>
        <w:rPr>
          <w:b/>
          <w:bCs/>
          <w:sz w:val="28"/>
          <w:szCs w:val="28"/>
        </w:rPr>
      </w:pPr>
      <w:bookmarkStart w:id="0" w:name="_GoBack"/>
      <w:bookmarkEnd w:id="0"/>
      <w:r>
        <w:rPr>
          <w:noProof/>
          <w:lang w:eastAsia="en-GB"/>
        </w:rPr>
        <w:drawing>
          <wp:inline distT="0" distB="0" distL="0" distR="0" wp14:anchorId="26543918" wp14:editId="081F0A0A">
            <wp:extent cx="5391150" cy="514350"/>
            <wp:effectExtent l="0" t="0" r="0" b="0"/>
            <wp:docPr id="1" name="Picture 1" descr="Z:\Board Secretary\Claire Rylands\Rebranding Workstream\Logo Pack\Uni Hosp of N Midlands 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ard Secretary\Claire Rylands\Rebranding Workstream\Logo Pack\Uni Hosp of N Midlands co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514350"/>
                    </a:xfrm>
                    <a:prstGeom prst="rect">
                      <a:avLst/>
                    </a:prstGeom>
                    <a:noFill/>
                    <a:ln>
                      <a:noFill/>
                    </a:ln>
                  </pic:spPr>
                </pic:pic>
              </a:graphicData>
            </a:graphic>
          </wp:inline>
        </w:drawing>
      </w:r>
    </w:p>
    <w:p w:rsidR="003E5852" w:rsidRDefault="003E5852" w:rsidP="003E5852">
      <w:pPr>
        <w:pStyle w:val="Default"/>
        <w:jc w:val="center"/>
        <w:rPr>
          <w:b/>
          <w:bCs/>
          <w:sz w:val="28"/>
          <w:szCs w:val="28"/>
        </w:rPr>
      </w:pPr>
      <w:r>
        <w:rPr>
          <w:b/>
          <w:bCs/>
          <w:sz w:val="28"/>
          <w:szCs w:val="28"/>
        </w:rPr>
        <w:t>How can I tell that breastfeeding is going well?</w:t>
      </w:r>
    </w:p>
    <w:p w:rsidR="003E5852" w:rsidRDefault="003E5852" w:rsidP="003E5852">
      <w:pPr>
        <w:pStyle w:val="Default"/>
        <w:jc w:val="center"/>
      </w:pPr>
    </w:p>
    <w:tbl>
      <w:tblPr>
        <w:tblStyle w:val="TableGrid"/>
        <w:tblW w:w="14856" w:type="dxa"/>
        <w:tblLayout w:type="fixed"/>
        <w:tblLook w:val="0000" w:firstRow="0" w:lastRow="0" w:firstColumn="0" w:lastColumn="0" w:noHBand="0" w:noVBand="0"/>
      </w:tblPr>
      <w:tblGrid>
        <w:gridCol w:w="7479"/>
        <w:gridCol w:w="7377"/>
      </w:tblGrid>
      <w:tr w:rsidR="003E5852" w:rsidTr="003E5852">
        <w:trPr>
          <w:trHeight w:val="115"/>
        </w:trPr>
        <w:tc>
          <w:tcPr>
            <w:tcW w:w="7479" w:type="dxa"/>
          </w:tcPr>
          <w:p w:rsidR="003E5852" w:rsidRPr="00957428" w:rsidRDefault="003E5852">
            <w:pPr>
              <w:pStyle w:val="Default"/>
              <w:rPr>
                <w:b/>
                <w:bCs/>
                <w:color w:val="auto"/>
                <w:sz w:val="20"/>
                <w:szCs w:val="20"/>
              </w:rPr>
            </w:pPr>
            <w:r w:rsidRPr="00957428">
              <w:rPr>
                <w:b/>
                <w:bCs/>
                <w:color w:val="auto"/>
                <w:sz w:val="22"/>
                <w:szCs w:val="22"/>
              </w:rPr>
              <w:t xml:space="preserve">Breastfeeding is going well when: </w:t>
            </w:r>
            <w:r w:rsidRPr="00957428">
              <w:rPr>
                <w:b/>
                <w:bCs/>
                <w:color w:val="auto"/>
                <w:sz w:val="44"/>
                <w:szCs w:val="44"/>
              </w:rPr>
              <w:sym w:font="Wingdings" w:char="F04A"/>
            </w:r>
          </w:p>
          <w:p w:rsidR="003E5852" w:rsidRPr="00957428" w:rsidRDefault="003E5852">
            <w:pPr>
              <w:pStyle w:val="Default"/>
              <w:rPr>
                <w:color w:val="auto"/>
                <w:sz w:val="20"/>
                <w:szCs w:val="20"/>
              </w:rPr>
            </w:pPr>
          </w:p>
        </w:tc>
        <w:tc>
          <w:tcPr>
            <w:tcW w:w="7377" w:type="dxa"/>
          </w:tcPr>
          <w:p w:rsidR="003E5852" w:rsidRPr="00957428" w:rsidRDefault="003E5852">
            <w:pPr>
              <w:pStyle w:val="Default"/>
              <w:rPr>
                <w:color w:val="auto"/>
                <w:sz w:val="20"/>
                <w:szCs w:val="20"/>
              </w:rPr>
            </w:pPr>
            <w:r w:rsidRPr="00957428">
              <w:rPr>
                <w:b/>
                <w:bCs/>
                <w:color w:val="auto"/>
                <w:sz w:val="23"/>
                <w:szCs w:val="23"/>
              </w:rPr>
              <w:t xml:space="preserve">Talk to your midwife if: </w:t>
            </w:r>
            <w:r w:rsidRPr="00957428">
              <w:rPr>
                <w:b/>
                <w:bCs/>
                <w:color w:val="auto"/>
                <w:sz w:val="44"/>
                <w:szCs w:val="44"/>
              </w:rPr>
              <w:sym w:font="Wingdings" w:char="F04C"/>
            </w:r>
          </w:p>
        </w:tc>
      </w:tr>
      <w:tr w:rsidR="003E5852" w:rsidTr="003E5852">
        <w:trPr>
          <w:trHeight w:val="112"/>
        </w:trPr>
        <w:tc>
          <w:tcPr>
            <w:tcW w:w="7479" w:type="dxa"/>
          </w:tcPr>
          <w:p w:rsidR="003E5852" w:rsidRPr="00957428" w:rsidRDefault="003E5852">
            <w:pPr>
              <w:pStyle w:val="Default"/>
              <w:rPr>
                <w:color w:val="00B050"/>
                <w:sz w:val="23"/>
                <w:szCs w:val="23"/>
              </w:rPr>
            </w:pPr>
            <w:r w:rsidRPr="00957428">
              <w:rPr>
                <w:color w:val="00B050"/>
                <w:sz w:val="23"/>
                <w:szCs w:val="23"/>
              </w:rPr>
              <w:t>Your baby has</w:t>
            </w:r>
            <w:r w:rsidR="00CF7300">
              <w:rPr>
                <w:color w:val="00B050"/>
                <w:sz w:val="23"/>
                <w:szCs w:val="23"/>
              </w:rPr>
              <w:t xml:space="preserve"> at least </w:t>
            </w:r>
            <w:r w:rsidRPr="00957428">
              <w:rPr>
                <w:color w:val="00B050"/>
                <w:sz w:val="23"/>
                <w:szCs w:val="23"/>
              </w:rPr>
              <w:t>8</w:t>
            </w:r>
            <w:r w:rsidR="00CF7300">
              <w:rPr>
                <w:color w:val="00B050"/>
                <w:sz w:val="23"/>
                <w:szCs w:val="23"/>
              </w:rPr>
              <w:t>-12</w:t>
            </w:r>
            <w:r w:rsidRPr="00957428">
              <w:rPr>
                <w:color w:val="00B050"/>
                <w:sz w:val="23"/>
                <w:szCs w:val="23"/>
              </w:rPr>
              <w:t xml:space="preserve"> feeds or more in 24 hours </w:t>
            </w:r>
            <w:r w:rsidR="002A760E">
              <w:rPr>
                <w:color w:val="00B050"/>
                <w:sz w:val="23"/>
                <w:szCs w:val="23"/>
              </w:rPr>
              <w:t>(3-4 feeds on Day 1)</w:t>
            </w:r>
            <w:r w:rsidR="0027673C">
              <w:rPr>
                <w:color w:val="00B050"/>
                <w:sz w:val="23"/>
                <w:szCs w:val="23"/>
              </w:rPr>
              <w:t xml:space="preserve"> </w:t>
            </w:r>
            <w:r w:rsidR="002A760E">
              <w:rPr>
                <w:color w:val="00B050"/>
                <w:sz w:val="23"/>
                <w:szCs w:val="23"/>
              </w:rPr>
              <w:t>After day 1 young babies will feed often and</w:t>
            </w:r>
            <w:r w:rsidR="0027673C">
              <w:rPr>
                <w:color w:val="00B050"/>
                <w:sz w:val="23"/>
                <w:szCs w:val="23"/>
              </w:rPr>
              <w:t xml:space="preserve"> their pattern will vary. Baby’s</w:t>
            </w:r>
            <w:r w:rsidR="002A760E">
              <w:rPr>
                <w:color w:val="00B050"/>
                <w:sz w:val="23"/>
                <w:szCs w:val="23"/>
              </w:rPr>
              <w:t xml:space="preserve"> breastfeed for food, drink, comfort and security. Being responsive to your baby’s needs will help to build a good milk supply and a secure happy baby.</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Your baby is sleepy and has had less than 6 feeds in 24 hours </w:t>
            </w:r>
            <w:r w:rsidR="002A760E">
              <w:rPr>
                <w:color w:val="FF0000"/>
                <w:sz w:val="23"/>
                <w:szCs w:val="23"/>
              </w:rPr>
              <w:t>(After day 1)</w:t>
            </w:r>
          </w:p>
        </w:tc>
      </w:tr>
      <w:tr w:rsidR="003E5852" w:rsidTr="003E5852">
        <w:trPr>
          <w:trHeight w:val="250"/>
        </w:trPr>
        <w:tc>
          <w:tcPr>
            <w:tcW w:w="7479" w:type="dxa"/>
          </w:tcPr>
          <w:p w:rsidR="003E5852" w:rsidRPr="00957428" w:rsidRDefault="003E5852">
            <w:pPr>
              <w:pStyle w:val="Default"/>
              <w:rPr>
                <w:color w:val="00B050"/>
                <w:sz w:val="23"/>
                <w:szCs w:val="23"/>
              </w:rPr>
            </w:pPr>
            <w:r w:rsidRPr="00957428">
              <w:rPr>
                <w:color w:val="00B050"/>
                <w:sz w:val="23"/>
                <w:szCs w:val="23"/>
              </w:rPr>
              <w:t>Your baby</w:t>
            </w:r>
            <w:r w:rsidR="00CF7300">
              <w:rPr>
                <w:color w:val="00B050"/>
                <w:sz w:val="23"/>
                <w:szCs w:val="23"/>
              </w:rPr>
              <w:t xml:space="preserve"> is feeding for between 5 and 40</w:t>
            </w:r>
            <w:r w:rsidRPr="00957428">
              <w:rPr>
                <w:color w:val="00B050"/>
                <w:sz w:val="23"/>
                <w:szCs w:val="23"/>
              </w:rPr>
              <w:t xml:space="preserve"> minutes at each feed </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Your baby consistently feeds for 5 minutes or less at each feed </w:t>
            </w:r>
          </w:p>
          <w:p w:rsidR="003E5852" w:rsidRPr="00957428" w:rsidRDefault="003E5852">
            <w:pPr>
              <w:pStyle w:val="Default"/>
              <w:rPr>
                <w:color w:val="FF0000"/>
                <w:sz w:val="23"/>
                <w:szCs w:val="23"/>
              </w:rPr>
            </w:pPr>
            <w:r w:rsidRPr="00957428">
              <w:rPr>
                <w:color w:val="FF0000"/>
                <w:sz w:val="23"/>
                <w:szCs w:val="23"/>
              </w:rPr>
              <w:t xml:space="preserve">Your baby consistently feeds for longer than 40 minutes at each feed </w:t>
            </w:r>
          </w:p>
        </w:tc>
      </w:tr>
      <w:tr w:rsidR="003E5852" w:rsidTr="003E5852">
        <w:trPr>
          <w:trHeight w:val="250"/>
        </w:trPr>
        <w:tc>
          <w:tcPr>
            <w:tcW w:w="7479" w:type="dxa"/>
          </w:tcPr>
          <w:p w:rsidR="003E5852" w:rsidRPr="00957428" w:rsidRDefault="003E5852">
            <w:pPr>
              <w:pStyle w:val="Default"/>
              <w:rPr>
                <w:color w:val="00B050"/>
                <w:sz w:val="23"/>
                <w:szCs w:val="23"/>
              </w:rPr>
            </w:pPr>
          </w:p>
        </w:tc>
        <w:tc>
          <w:tcPr>
            <w:tcW w:w="7377" w:type="dxa"/>
          </w:tcPr>
          <w:p w:rsidR="003E5852" w:rsidRPr="00957428" w:rsidRDefault="003E5852">
            <w:pPr>
              <w:pStyle w:val="Default"/>
              <w:rPr>
                <w:color w:val="FF0000"/>
                <w:sz w:val="23"/>
                <w:szCs w:val="23"/>
              </w:rPr>
            </w:pPr>
            <w:r w:rsidRPr="00957428">
              <w:rPr>
                <w:color w:val="FF0000"/>
                <w:sz w:val="23"/>
                <w:szCs w:val="23"/>
              </w:rPr>
              <w:t>Your baby always falls asleep on the breast and/or never finishes the feed himself</w:t>
            </w:r>
          </w:p>
        </w:tc>
      </w:tr>
      <w:tr w:rsidR="003E5852" w:rsidTr="003E5852">
        <w:trPr>
          <w:trHeight w:val="112"/>
        </w:trPr>
        <w:tc>
          <w:tcPr>
            <w:tcW w:w="7479" w:type="dxa"/>
          </w:tcPr>
          <w:p w:rsidR="003E5852" w:rsidRPr="00957428" w:rsidRDefault="003E5852">
            <w:pPr>
              <w:pStyle w:val="Default"/>
              <w:rPr>
                <w:color w:val="00B050"/>
                <w:sz w:val="23"/>
                <w:szCs w:val="23"/>
              </w:rPr>
            </w:pPr>
            <w:r w:rsidRPr="00957428">
              <w:rPr>
                <w:color w:val="00B050"/>
                <w:sz w:val="23"/>
                <w:szCs w:val="23"/>
              </w:rPr>
              <w:t xml:space="preserve">Your baby has normal skin colour </w:t>
            </w:r>
            <w:r w:rsidR="002A760E">
              <w:rPr>
                <w:color w:val="00B050"/>
                <w:sz w:val="23"/>
                <w:szCs w:val="23"/>
              </w:rPr>
              <w:t>and is alert and waking for feeds</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Your baby appears jaundiced (yellow discolouration of the skin) </w:t>
            </w:r>
          </w:p>
        </w:tc>
      </w:tr>
      <w:tr w:rsidR="003E5852" w:rsidTr="003E5852">
        <w:trPr>
          <w:trHeight w:val="250"/>
        </w:trPr>
        <w:tc>
          <w:tcPr>
            <w:tcW w:w="7479" w:type="dxa"/>
          </w:tcPr>
          <w:p w:rsidR="003E5852" w:rsidRPr="00957428" w:rsidRDefault="003E5852">
            <w:pPr>
              <w:pStyle w:val="Default"/>
              <w:rPr>
                <w:color w:val="00B050"/>
                <w:sz w:val="23"/>
                <w:szCs w:val="23"/>
              </w:rPr>
            </w:pPr>
            <w:r w:rsidRPr="00957428">
              <w:rPr>
                <w:color w:val="00B050"/>
                <w:sz w:val="23"/>
                <w:szCs w:val="23"/>
              </w:rPr>
              <w:t xml:space="preserve">Your baby is generally calm and relaxed whist feeding and is content after most feeds </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Your baby comes on and off the breast frequently during the feed or refuses to breastfeed </w:t>
            </w:r>
          </w:p>
        </w:tc>
      </w:tr>
      <w:tr w:rsidR="003E5852" w:rsidTr="003E5852">
        <w:trPr>
          <w:trHeight w:val="112"/>
        </w:trPr>
        <w:tc>
          <w:tcPr>
            <w:tcW w:w="7479" w:type="dxa"/>
          </w:tcPr>
          <w:p w:rsidR="003E5852" w:rsidRPr="00957428" w:rsidRDefault="003E5852">
            <w:pPr>
              <w:pStyle w:val="Default"/>
              <w:rPr>
                <w:color w:val="00B050"/>
                <w:sz w:val="23"/>
                <w:szCs w:val="23"/>
              </w:rPr>
            </w:pPr>
            <w:r w:rsidRPr="00957428">
              <w:rPr>
                <w:color w:val="00B050"/>
                <w:sz w:val="23"/>
                <w:szCs w:val="23"/>
              </w:rPr>
              <w:t xml:space="preserve">Your baby has wet and dirty nappies (see chart over page) </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Your baby is not having the wet and dirty nappies explained overleaf </w:t>
            </w:r>
          </w:p>
        </w:tc>
      </w:tr>
      <w:tr w:rsidR="003E5852" w:rsidTr="003E5852">
        <w:trPr>
          <w:trHeight w:val="388"/>
        </w:trPr>
        <w:tc>
          <w:tcPr>
            <w:tcW w:w="7479" w:type="dxa"/>
          </w:tcPr>
          <w:p w:rsidR="003E5852" w:rsidRPr="00957428" w:rsidRDefault="003E5852">
            <w:pPr>
              <w:pStyle w:val="Default"/>
              <w:rPr>
                <w:color w:val="00B050"/>
                <w:sz w:val="23"/>
                <w:szCs w:val="23"/>
              </w:rPr>
            </w:pPr>
            <w:r w:rsidRPr="00957428">
              <w:rPr>
                <w:color w:val="00B050"/>
                <w:sz w:val="23"/>
                <w:szCs w:val="23"/>
              </w:rPr>
              <w:t xml:space="preserve">Breastfeeding is comfortable </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 are having pain in your breasts or nipples, which doesn’t disappear after the baby’s </w:t>
            </w:r>
            <w:proofErr w:type="gramStart"/>
            <w:r w:rsidRPr="00957428">
              <w:rPr>
                <w:color w:val="FF0000"/>
                <w:sz w:val="23"/>
                <w:szCs w:val="23"/>
              </w:rPr>
              <w:t>first</w:t>
            </w:r>
            <w:proofErr w:type="gramEnd"/>
            <w:r w:rsidRPr="00957428">
              <w:rPr>
                <w:color w:val="FF0000"/>
                <w:sz w:val="23"/>
                <w:szCs w:val="23"/>
              </w:rPr>
              <w:t xml:space="preserve"> few sucks. Your nipple comes out of the baby’s mouth looking pinched or flattened on one side </w:t>
            </w:r>
          </w:p>
        </w:tc>
      </w:tr>
      <w:tr w:rsidR="003E5852" w:rsidTr="003E5852">
        <w:trPr>
          <w:trHeight w:val="250"/>
        </w:trPr>
        <w:tc>
          <w:tcPr>
            <w:tcW w:w="7479" w:type="dxa"/>
          </w:tcPr>
          <w:p w:rsidR="003E5852" w:rsidRPr="00957428" w:rsidRDefault="003E5852">
            <w:pPr>
              <w:pStyle w:val="Default"/>
              <w:rPr>
                <w:color w:val="00B050"/>
                <w:sz w:val="23"/>
                <w:szCs w:val="23"/>
              </w:rPr>
            </w:pPr>
            <w:r w:rsidRPr="00957428">
              <w:rPr>
                <w:color w:val="00B050"/>
                <w:sz w:val="23"/>
                <w:szCs w:val="23"/>
              </w:rPr>
              <w:t xml:space="preserve">When your baby is 3-4 days old and beyond you should be able to hear your baby swallowing frequently during the feed </w:t>
            </w:r>
          </w:p>
        </w:tc>
        <w:tc>
          <w:tcPr>
            <w:tcW w:w="7377" w:type="dxa"/>
          </w:tcPr>
          <w:p w:rsidR="003E5852" w:rsidRPr="00957428" w:rsidRDefault="003E5852">
            <w:pPr>
              <w:pStyle w:val="Default"/>
              <w:rPr>
                <w:color w:val="FF0000"/>
                <w:sz w:val="23"/>
                <w:szCs w:val="23"/>
              </w:rPr>
            </w:pPr>
            <w:r w:rsidRPr="00957428">
              <w:rPr>
                <w:color w:val="FF0000"/>
                <w:sz w:val="23"/>
                <w:szCs w:val="23"/>
              </w:rPr>
              <w:t xml:space="preserve">You cannot tell if your baby is swallowing any milk when your baby is 3-4 days old and beyond </w:t>
            </w:r>
          </w:p>
        </w:tc>
      </w:tr>
      <w:tr w:rsidR="003E5852" w:rsidTr="003E5852">
        <w:trPr>
          <w:trHeight w:val="250"/>
        </w:trPr>
        <w:tc>
          <w:tcPr>
            <w:tcW w:w="7479" w:type="dxa"/>
          </w:tcPr>
          <w:p w:rsidR="003E5852" w:rsidRDefault="003E5852">
            <w:pPr>
              <w:pStyle w:val="Default"/>
              <w:rPr>
                <w:sz w:val="23"/>
                <w:szCs w:val="23"/>
              </w:rPr>
            </w:pPr>
          </w:p>
        </w:tc>
        <w:tc>
          <w:tcPr>
            <w:tcW w:w="7377" w:type="dxa"/>
          </w:tcPr>
          <w:p w:rsidR="003E5852" w:rsidRPr="00957428" w:rsidRDefault="003E5852">
            <w:pPr>
              <w:pStyle w:val="Default"/>
              <w:rPr>
                <w:color w:val="FF0000"/>
                <w:sz w:val="23"/>
                <w:szCs w:val="23"/>
              </w:rPr>
            </w:pPr>
            <w:r w:rsidRPr="00957428">
              <w:rPr>
                <w:color w:val="FF0000"/>
                <w:sz w:val="23"/>
                <w:szCs w:val="23"/>
              </w:rPr>
              <w:t>You think your baby needs a dummy</w:t>
            </w:r>
          </w:p>
        </w:tc>
      </w:tr>
      <w:tr w:rsidR="003E5852" w:rsidTr="003E5852">
        <w:trPr>
          <w:trHeight w:val="250"/>
        </w:trPr>
        <w:tc>
          <w:tcPr>
            <w:tcW w:w="7479" w:type="dxa"/>
          </w:tcPr>
          <w:p w:rsidR="003E5852" w:rsidRDefault="003E5852">
            <w:pPr>
              <w:pStyle w:val="Default"/>
              <w:rPr>
                <w:sz w:val="23"/>
                <w:szCs w:val="23"/>
              </w:rPr>
            </w:pPr>
          </w:p>
        </w:tc>
        <w:tc>
          <w:tcPr>
            <w:tcW w:w="7377" w:type="dxa"/>
          </w:tcPr>
          <w:p w:rsidR="003E5852" w:rsidRPr="00957428" w:rsidRDefault="003E5852">
            <w:pPr>
              <w:pStyle w:val="Default"/>
              <w:rPr>
                <w:color w:val="FF0000"/>
                <w:sz w:val="23"/>
                <w:szCs w:val="23"/>
              </w:rPr>
            </w:pPr>
            <w:r w:rsidRPr="00957428">
              <w:rPr>
                <w:color w:val="FF0000"/>
                <w:sz w:val="23"/>
                <w:szCs w:val="23"/>
              </w:rPr>
              <w:t>You feel you need to give your baby formula milk</w:t>
            </w:r>
          </w:p>
        </w:tc>
      </w:tr>
    </w:tbl>
    <w:p w:rsidR="003E5852" w:rsidRDefault="003E5852">
      <w:pPr>
        <w:sectPr w:rsidR="003E5852" w:rsidSect="003E5852">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pPr>
    </w:p>
    <w:p w:rsidR="009F51ED" w:rsidRDefault="008F785B">
      <w:r>
        <w:rPr>
          <w:noProof/>
          <w:lang w:eastAsia="en-GB"/>
        </w:rPr>
        <w:lastRenderedPageBreak/>
        <w:drawing>
          <wp:inline distT="0" distB="0" distL="0" distR="0" wp14:anchorId="080F9F42" wp14:editId="5A5D585A">
            <wp:extent cx="5391150" cy="514350"/>
            <wp:effectExtent l="0" t="0" r="0" b="0"/>
            <wp:docPr id="2" name="Picture 2" descr="Z:\Board Secretary\Claire Rylands\Rebranding Workstream\Logo Pack\Uni Hosp of N Midlands c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Board Secretary\Claire Rylands\Rebranding Workstream\Logo Pack\Uni Hosp of N Midlands co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514350"/>
                    </a:xfrm>
                    <a:prstGeom prst="rect">
                      <a:avLst/>
                    </a:prstGeom>
                    <a:noFill/>
                    <a:ln>
                      <a:noFill/>
                    </a:ln>
                  </pic:spPr>
                </pic:pic>
              </a:graphicData>
            </a:graphic>
          </wp:inline>
        </w:drawing>
      </w:r>
    </w:p>
    <w:tbl>
      <w:tblPr>
        <w:tblStyle w:val="TableGrid"/>
        <w:tblW w:w="5676" w:type="pct"/>
        <w:tblInd w:w="-885" w:type="dxa"/>
        <w:tblLook w:val="0000" w:firstRow="0" w:lastRow="0" w:firstColumn="0" w:lastColumn="0" w:noHBand="0" w:noVBand="0"/>
      </w:tblPr>
      <w:tblGrid>
        <w:gridCol w:w="1702"/>
        <w:gridCol w:w="1954"/>
        <w:gridCol w:w="2178"/>
        <w:gridCol w:w="4658"/>
      </w:tblGrid>
      <w:tr w:rsidR="003E5852" w:rsidTr="00957428">
        <w:trPr>
          <w:trHeight w:val="636"/>
        </w:trPr>
        <w:tc>
          <w:tcPr>
            <w:tcW w:w="2780" w:type="pct"/>
            <w:gridSpan w:val="3"/>
          </w:tcPr>
          <w:p w:rsidR="003E5852" w:rsidRPr="00957428" w:rsidRDefault="003E5852">
            <w:pPr>
              <w:pStyle w:val="Default"/>
              <w:rPr>
                <w:sz w:val="18"/>
                <w:szCs w:val="18"/>
              </w:rPr>
            </w:pPr>
            <w:r w:rsidRPr="00957428">
              <w:rPr>
                <w:bCs/>
                <w:sz w:val="18"/>
                <w:szCs w:val="18"/>
              </w:rPr>
              <w:t xml:space="preserve">Nappies </w:t>
            </w:r>
          </w:p>
          <w:p w:rsidR="003E5852" w:rsidRPr="00957428" w:rsidRDefault="003E5852">
            <w:pPr>
              <w:pStyle w:val="Default"/>
              <w:rPr>
                <w:sz w:val="18"/>
                <w:szCs w:val="18"/>
              </w:rPr>
            </w:pPr>
            <w:r w:rsidRPr="00957428">
              <w:rPr>
                <w:bCs/>
                <w:sz w:val="18"/>
                <w:szCs w:val="18"/>
              </w:rPr>
              <w:t xml:space="preserve">The contents of your baby’s nappies will change during the first week. These changes will help you know if feeding is going well. Speak to your midwife if you have any concerns </w:t>
            </w:r>
          </w:p>
        </w:tc>
        <w:tc>
          <w:tcPr>
            <w:tcW w:w="2220" w:type="pct"/>
            <w:vMerge w:val="restart"/>
          </w:tcPr>
          <w:p w:rsidR="003E5852" w:rsidRPr="003E5852" w:rsidRDefault="003E5852" w:rsidP="003E5852">
            <w:pPr>
              <w:pStyle w:val="Default"/>
              <w:rPr>
                <w:b/>
                <w:bCs/>
                <w:sz w:val="28"/>
                <w:szCs w:val="28"/>
              </w:rPr>
            </w:pPr>
          </w:p>
          <w:p w:rsidR="003E5852" w:rsidRDefault="003E5852" w:rsidP="003E5852">
            <w:pPr>
              <w:pStyle w:val="Default"/>
              <w:rPr>
                <w:bCs/>
                <w:sz w:val="18"/>
                <w:szCs w:val="18"/>
              </w:rPr>
            </w:pPr>
            <w:r w:rsidRPr="003E5852">
              <w:rPr>
                <w:bCs/>
                <w:sz w:val="18"/>
                <w:szCs w:val="18"/>
              </w:rPr>
              <w:t>*</w:t>
            </w:r>
            <w:proofErr w:type="spellStart"/>
            <w:r w:rsidRPr="003E5852">
              <w:rPr>
                <w:bCs/>
                <w:sz w:val="18"/>
                <w:szCs w:val="18"/>
              </w:rPr>
              <w:t>Urates</w:t>
            </w:r>
            <w:proofErr w:type="spellEnd"/>
            <w:r w:rsidRPr="003E5852">
              <w:rPr>
                <w:bCs/>
                <w:sz w:val="18"/>
                <w:szCs w:val="18"/>
              </w:rPr>
              <w:t xml:space="preserve"> are a dark pink/red substance that many babies pass in the first coup</w:t>
            </w:r>
            <w:r w:rsidR="00CF7300">
              <w:rPr>
                <w:bCs/>
                <w:sz w:val="18"/>
                <w:szCs w:val="18"/>
              </w:rPr>
              <w:t>le of days. Talk to your midwife if you see them in your baby’s nappy. They may be a sign that baby needs to feed more.</w:t>
            </w:r>
            <w:r w:rsidRPr="003E5852">
              <w:rPr>
                <w:bCs/>
                <w:sz w:val="18"/>
                <w:szCs w:val="18"/>
              </w:rPr>
              <w:t xml:space="preserve"> </w:t>
            </w:r>
          </w:p>
          <w:p w:rsidR="00957428" w:rsidRPr="003E5852" w:rsidRDefault="00957428" w:rsidP="003E5852">
            <w:pPr>
              <w:pStyle w:val="Default"/>
              <w:rPr>
                <w:bCs/>
                <w:sz w:val="18"/>
                <w:szCs w:val="18"/>
              </w:rPr>
            </w:pPr>
          </w:p>
          <w:p w:rsidR="003E5852" w:rsidRDefault="003E5852" w:rsidP="003E5852">
            <w:pPr>
              <w:pStyle w:val="Default"/>
              <w:rPr>
                <w:bCs/>
                <w:sz w:val="18"/>
                <w:szCs w:val="18"/>
              </w:rPr>
            </w:pPr>
            <w:r w:rsidRPr="003E5852">
              <w:rPr>
                <w:bCs/>
                <w:sz w:val="18"/>
                <w:szCs w:val="18"/>
              </w:rPr>
              <w:t xml:space="preserve">** With new disposable nappies it is often hard to tell if they are wet, so to get an idea if there is enough urine, take a nappy and add 2-4 tablespoons of water. This will give you an idea of what to look/feel for. </w:t>
            </w:r>
          </w:p>
          <w:p w:rsidR="00131D31" w:rsidRDefault="00131D31" w:rsidP="003E5852">
            <w:pPr>
              <w:pStyle w:val="Default"/>
              <w:rPr>
                <w:bCs/>
                <w:sz w:val="18"/>
                <w:szCs w:val="18"/>
              </w:rPr>
            </w:pPr>
          </w:p>
          <w:p w:rsidR="00957428" w:rsidRPr="00131D31" w:rsidRDefault="00131D31" w:rsidP="003E5852">
            <w:pPr>
              <w:pStyle w:val="Default"/>
              <w:rPr>
                <w:b/>
                <w:bCs/>
                <w:sz w:val="18"/>
                <w:szCs w:val="18"/>
                <w:u w:val="single"/>
              </w:rPr>
            </w:pPr>
            <w:r w:rsidRPr="00131D31">
              <w:rPr>
                <w:b/>
                <w:bCs/>
                <w:sz w:val="18"/>
                <w:szCs w:val="18"/>
                <w:u w:val="single"/>
              </w:rPr>
              <w:t>Important contact numbers</w:t>
            </w:r>
          </w:p>
          <w:p w:rsidR="003E5852" w:rsidRDefault="003E5852" w:rsidP="003E5852">
            <w:pPr>
              <w:pStyle w:val="Default"/>
              <w:rPr>
                <w:b/>
                <w:bCs/>
                <w:sz w:val="18"/>
                <w:szCs w:val="18"/>
              </w:rPr>
            </w:pPr>
            <w:r w:rsidRPr="00957428">
              <w:rPr>
                <w:b/>
                <w:bCs/>
                <w:sz w:val="18"/>
                <w:szCs w:val="18"/>
              </w:rPr>
              <w:t xml:space="preserve">Midwife contact number- 01782 672300 </w:t>
            </w:r>
          </w:p>
          <w:p w:rsidR="00CF7300" w:rsidRDefault="00CF7300" w:rsidP="003E5852">
            <w:pPr>
              <w:pStyle w:val="Default"/>
              <w:rPr>
                <w:b/>
                <w:bCs/>
                <w:sz w:val="18"/>
                <w:szCs w:val="18"/>
              </w:rPr>
            </w:pPr>
          </w:p>
          <w:p w:rsidR="00CF7300" w:rsidRDefault="00CF7300" w:rsidP="003E5852">
            <w:pPr>
              <w:pStyle w:val="Default"/>
              <w:rPr>
                <w:b/>
                <w:bCs/>
                <w:sz w:val="18"/>
                <w:szCs w:val="18"/>
              </w:rPr>
            </w:pPr>
            <w:r>
              <w:rPr>
                <w:b/>
                <w:bCs/>
                <w:sz w:val="18"/>
                <w:szCs w:val="18"/>
              </w:rPr>
              <w:t>Breastfeeding support- 24/7 –</w:t>
            </w:r>
            <w:r w:rsidR="00017BC5">
              <w:rPr>
                <w:b/>
                <w:bCs/>
                <w:sz w:val="18"/>
                <w:szCs w:val="18"/>
              </w:rPr>
              <w:t xml:space="preserve"> 01782 672200 </w:t>
            </w:r>
            <w:r w:rsidR="000B06A5">
              <w:rPr>
                <w:b/>
                <w:bCs/>
                <w:sz w:val="18"/>
                <w:szCs w:val="18"/>
              </w:rPr>
              <w:t>(</w:t>
            </w:r>
            <w:r w:rsidR="00017BC5">
              <w:rPr>
                <w:b/>
                <w:bCs/>
                <w:sz w:val="18"/>
                <w:szCs w:val="18"/>
              </w:rPr>
              <w:t>Midwife Birth Centre)</w:t>
            </w:r>
          </w:p>
          <w:p w:rsidR="00CF7300" w:rsidRPr="00957428" w:rsidRDefault="00CF7300" w:rsidP="003E5852">
            <w:pPr>
              <w:pStyle w:val="Default"/>
              <w:rPr>
                <w:b/>
                <w:bCs/>
                <w:sz w:val="18"/>
                <w:szCs w:val="18"/>
              </w:rPr>
            </w:pPr>
            <w:r>
              <w:rPr>
                <w:b/>
                <w:bCs/>
                <w:sz w:val="18"/>
                <w:szCs w:val="18"/>
              </w:rPr>
              <w:t>The Royal Stoke Infant Feeding team- 01782 672212</w:t>
            </w:r>
          </w:p>
          <w:p w:rsidR="00957428" w:rsidRPr="00957428" w:rsidRDefault="00994F95" w:rsidP="003E5852">
            <w:pPr>
              <w:pStyle w:val="Default"/>
              <w:rPr>
                <w:b/>
                <w:bCs/>
                <w:sz w:val="18"/>
                <w:szCs w:val="18"/>
              </w:rPr>
            </w:pPr>
            <w:r>
              <w:rPr>
                <w:b/>
                <w:bCs/>
                <w:sz w:val="18"/>
                <w:szCs w:val="18"/>
              </w:rPr>
              <w:t>You can ring 111</w:t>
            </w:r>
          </w:p>
          <w:p w:rsidR="00957428" w:rsidRDefault="00994F95" w:rsidP="003E5852">
            <w:pPr>
              <w:pStyle w:val="Default"/>
              <w:rPr>
                <w:b/>
                <w:bCs/>
                <w:sz w:val="18"/>
                <w:szCs w:val="18"/>
              </w:rPr>
            </w:pPr>
            <w:r>
              <w:rPr>
                <w:b/>
                <w:bCs/>
                <w:sz w:val="18"/>
                <w:szCs w:val="18"/>
              </w:rPr>
              <w:t>The N</w:t>
            </w:r>
            <w:r w:rsidR="00131D31">
              <w:rPr>
                <w:b/>
                <w:bCs/>
                <w:sz w:val="18"/>
                <w:szCs w:val="18"/>
              </w:rPr>
              <w:t>ational Breastfeeding helpline- 0300 100 0212</w:t>
            </w:r>
          </w:p>
          <w:p w:rsidR="00131D31" w:rsidRDefault="00131D31" w:rsidP="003E5852">
            <w:pPr>
              <w:pStyle w:val="Default"/>
              <w:rPr>
                <w:b/>
                <w:bCs/>
                <w:sz w:val="18"/>
                <w:szCs w:val="18"/>
              </w:rPr>
            </w:pPr>
          </w:p>
          <w:p w:rsidR="00131D31" w:rsidRPr="00957428" w:rsidRDefault="00131D31" w:rsidP="003E5852">
            <w:pPr>
              <w:pStyle w:val="Default"/>
              <w:rPr>
                <w:b/>
                <w:bCs/>
                <w:sz w:val="18"/>
                <w:szCs w:val="18"/>
              </w:rPr>
            </w:pPr>
            <w:r>
              <w:rPr>
                <w:b/>
                <w:bCs/>
                <w:sz w:val="18"/>
                <w:szCs w:val="18"/>
              </w:rPr>
              <w:t>For local health professional led and Peer Support led breastfeeding and parenting groups please check the UHNM Maternity Infant feeding pages.</w:t>
            </w:r>
          </w:p>
          <w:p w:rsidR="003E5852" w:rsidRDefault="003E5852" w:rsidP="00CF7300">
            <w:pPr>
              <w:pStyle w:val="Default"/>
              <w:rPr>
                <w:b/>
                <w:bCs/>
                <w:sz w:val="28"/>
                <w:szCs w:val="28"/>
              </w:rPr>
            </w:pPr>
          </w:p>
        </w:tc>
      </w:tr>
      <w:tr w:rsidR="00957428" w:rsidTr="00957428">
        <w:trPr>
          <w:trHeight w:val="103"/>
        </w:trPr>
        <w:tc>
          <w:tcPr>
            <w:tcW w:w="811" w:type="pct"/>
          </w:tcPr>
          <w:p w:rsidR="003E5852" w:rsidRPr="00957428" w:rsidRDefault="003E5852">
            <w:pPr>
              <w:pStyle w:val="Default"/>
              <w:rPr>
                <w:sz w:val="18"/>
                <w:szCs w:val="18"/>
              </w:rPr>
            </w:pPr>
            <w:r w:rsidRPr="00957428">
              <w:rPr>
                <w:b/>
                <w:bCs/>
                <w:sz w:val="18"/>
                <w:szCs w:val="18"/>
              </w:rPr>
              <w:t xml:space="preserve">Baby’s age </w:t>
            </w:r>
          </w:p>
        </w:tc>
        <w:tc>
          <w:tcPr>
            <w:tcW w:w="931" w:type="pct"/>
          </w:tcPr>
          <w:p w:rsidR="003E5852" w:rsidRPr="00957428" w:rsidRDefault="003E5852">
            <w:pPr>
              <w:pStyle w:val="Default"/>
              <w:rPr>
                <w:sz w:val="18"/>
                <w:szCs w:val="18"/>
              </w:rPr>
            </w:pPr>
            <w:r w:rsidRPr="00957428">
              <w:rPr>
                <w:b/>
                <w:bCs/>
                <w:sz w:val="18"/>
                <w:szCs w:val="18"/>
              </w:rPr>
              <w:t xml:space="preserve">Wet </w:t>
            </w:r>
            <w:r w:rsidRPr="00957428">
              <w:rPr>
                <w:sz w:val="18"/>
                <w:szCs w:val="18"/>
              </w:rPr>
              <w:t xml:space="preserve">nappies </w:t>
            </w:r>
          </w:p>
        </w:tc>
        <w:tc>
          <w:tcPr>
            <w:tcW w:w="1038" w:type="pct"/>
          </w:tcPr>
          <w:p w:rsidR="003E5852" w:rsidRPr="00957428" w:rsidRDefault="003E5852">
            <w:pPr>
              <w:pStyle w:val="Default"/>
              <w:rPr>
                <w:sz w:val="18"/>
                <w:szCs w:val="18"/>
              </w:rPr>
            </w:pPr>
            <w:r w:rsidRPr="00957428">
              <w:rPr>
                <w:b/>
                <w:bCs/>
                <w:sz w:val="18"/>
                <w:szCs w:val="18"/>
              </w:rPr>
              <w:t>Dirty</w:t>
            </w:r>
            <w:r w:rsidRPr="00957428">
              <w:rPr>
                <w:bCs/>
                <w:sz w:val="18"/>
                <w:szCs w:val="18"/>
              </w:rPr>
              <w:t xml:space="preserve"> </w:t>
            </w:r>
            <w:r w:rsidRPr="00957428">
              <w:rPr>
                <w:sz w:val="18"/>
                <w:szCs w:val="18"/>
              </w:rPr>
              <w:t xml:space="preserve">nappies </w:t>
            </w:r>
          </w:p>
        </w:tc>
        <w:tc>
          <w:tcPr>
            <w:tcW w:w="2220" w:type="pct"/>
            <w:vMerge/>
          </w:tcPr>
          <w:p w:rsidR="003E5852" w:rsidRDefault="003E5852">
            <w:pPr>
              <w:pStyle w:val="Default"/>
              <w:rPr>
                <w:b/>
                <w:bCs/>
                <w:sz w:val="22"/>
                <w:szCs w:val="22"/>
              </w:rPr>
            </w:pPr>
          </w:p>
        </w:tc>
      </w:tr>
      <w:tr w:rsidR="00957428" w:rsidTr="00957428">
        <w:trPr>
          <w:trHeight w:val="357"/>
        </w:trPr>
        <w:tc>
          <w:tcPr>
            <w:tcW w:w="811" w:type="pct"/>
          </w:tcPr>
          <w:p w:rsidR="003E5852" w:rsidRPr="00957428" w:rsidRDefault="003E5852">
            <w:pPr>
              <w:pStyle w:val="Default"/>
              <w:rPr>
                <w:sz w:val="18"/>
                <w:szCs w:val="18"/>
              </w:rPr>
            </w:pPr>
            <w:r w:rsidRPr="00957428">
              <w:rPr>
                <w:b/>
                <w:bCs/>
                <w:sz w:val="18"/>
                <w:szCs w:val="18"/>
              </w:rPr>
              <w:t xml:space="preserve">1-2 days old </w:t>
            </w:r>
          </w:p>
        </w:tc>
        <w:tc>
          <w:tcPr>
            <w:tcW w:w="931" w:type="pct"/>
          </w:tcPr>
          <w:p w:rsidR="003E5852" w:rsidRPr="00957428" w:rsidRDefault="003E5852">
            <w:pPr>
              <w:pStyle w:val="Default"/>
              <w:rPr>
                <w:sz w:val="18"/>
                <w:szCs w:val="18"/>
              </w:rPr>
            </w:pPr>
            <w:r w:rsidRPr="00957428">
              <w:rPr>
                <w:sz w:val="18"/>
                <w:szCs w:val="18"/>
              </w:rPr>
              <w:t xml:space="preserve">1-2 or more per day </w:t>
            </w:r>
          </w:p>
          <w:p w:rsidR="003E5852" w:rsidRPr="00957428" w:rsidRDefault="00CF7300">
            <w:pPr>
              <w:pStyle w:val="Default"/>
              <w:rPr>
                <w:sz w:val="18"/>
                <w:szCs w:val="18"/>
              </w:rPr>
            </w:pPr>
            <w:r>
              <w:rPr>
                <w:sz w:val="18"/>
                <w:szCs w:val="18"/>
              </w:rPr>
              <w:t xml:space="preserve"> </w:t>
            </w:r>
          </w:p>
        </w:tc>
        <w:tc>
          <w:tcPr>
            <w:tcW w:w="1038" w:type="pct"/>
          </w:tcPr>
          <w:p w:rsidR="003E5852" w:rsidRPr="00957428" w:rsidRDefault="003E5852">
            <w:pPr>
              <w:pStyle w:val="Default"/>
              <w:rPr>
                <w:sz w:val="18"/>
                <w:szCs w:val="18"/>
              </w:rPr>
            </w:pPr>
            <w:r w:rsidRPr="00957428">
              <w:rPr>
                <w:sz w:val="18"/>
                <w:szCs w:val="18"/>
              </w:rPr>
              <w:t xml:space="preserve">1 or more dark </w:t>
            </w:r>
          </w:p>
          <w:p w:rsidR="003E5852" w:rsidRPr="00957428" w:rsidRDefault="003E5852">
            <w:pPr>
              <w:pStyle w:val="Default"/>
              <w:rPr>
                <w:sz w:val="18"/>
                <w:szCs w:val="18"/>
              </w:rPr>
            </w:pPr>
            <w:r w:rsidRPr="00957428">
              <w:rPr>
                <w:sz w:val="18"/>
                <w:szCs w:val="18"/>
              </w:rPr>
              <w:t xml:space="preserve">green/black ‘tar like’ </w:t>
            </w:r>
          </w:p>
          <w:p w:rsidR="003E5852" w:rsidRPr="00957428" w:rsidRDefault="003E5852">
            <w:pPr>
              <w:pStyle w:val="Default"/>
              <w:rPr>
                <w:sz w:val="18"/>
                <w:szCs w:val="18"/>
              </w:rPr>
            </w:pPr>
            <w:r w:rsidRPr="00957428">
              <w:rPr>
                <w:sz w:val="18"/>
                <w:szCs w:val="18"/>
              </w:rPr>
              <w:t xml:space="preserve">called meconium </w:t>
            </w:r>
          </w:p>
        </w:tc>
        <w:tc>
          <w:tcPr>
            <w:tcW w:w="2220" w:type="pct"/>
            <w:vMerge/>
          </w:tcPr>
          <w:p w:rsidR="003E5852" w:rsidRDefault="003E5852">
            <w:pPr>
              <w:pStyle w:val="Default"/>
              <w:rPr>
                <w:sz w:val="22"/>
                <w:szCs w:val="22"/>
              </w:rPr>
            </w:pPr>
          </w:p>
        </w:tc>
      </w:tr>
      <w:tr w:rsidR="00957428" w:rsidTr="00957428">
        <w:trPr>
          <w:trHeight w:val="739"/>
        </w:trPr>
        <w:tc>
          <w:tcPr>
            <w:tcW w:w="811" w:type="pct"/>
          </w:tcPr>
          <w:p w:rsidR="003E5852" w:rsidRPr="00957428" w:rsidRDefault="003E5852">
            <w:pPr>
              <w:pStyle w:val="Default"/>
              <w:rPr>
                <w:sz w:val="18"/>
                <w:szCs w:val="18"/>
              </w:rPr>
            </w:pPr>
            <w:r w:rsidRPr="00957428">
              <w:rPr>
                <w:b/>
                <w:bCs/>
                <w:sz w:val="18"/>
                <w:szCs w:val="18"/>
              </w:rPr>
              <w:t xml:space="preserve">3-4 days old </w:t>
            </w:r>
          </w:p>
        </w:tc>
        <w:tc>
          <w:tcPr>
            <w:tcW w:w="931" w:type="pct"/>
          </w:tcPr>
          <w:p w:rsidR="003E5852" w:rsidRPr="00957428" w:rsidRDefault="003E5852">
            <w:pPr>
              <w:pStyle w:val="Default"/>
              <w:rPr>
                <w:sz w:val="18"/>
                <w:szCs w:val="18"/>
              </w:rPr>
            </w:pPr>
            <w:r w:rsidRPr="00957428">
              <w:rPr>
                <w:sz w:val="18"/>
                <w:szCs w:val="18"/>
              </w:rPr>
              <w:t xml:space="preserve">3 or more per day </w:t>
            </w:r>
          </w:p>
          <w:p w:rsidR="003E5852" w:rsidRPr="00957428" w:rsidRDefault="003E5852">
            <w:pPr>
              <w:pStyle w:val="Default"/>
              <w:rPr>
                <w:sz w:val="18"/>
                <w:szCs w:val="18"/>
              </w:rPr>
            </w:pPr>
            <w:r w:rsidRPr="00957428">
              <w:rPr>
                <w:sz w:val="18"/>
                <w:szCs w:val="18"/>
              </w:rPr>
              <w:t xml:space="preserve">nappies feel heavier </w:t>
            </w:r>
          </w:p>
        </w:tc>
        <w:tc>
          <w:tcPr>
            <w:tcW w:w="1038" w:type="pct"/>
          </w:tcPr>
          <w:p w:rsidR="003E5852" w:rsidRPr="00957428" w:rsidRDefault="003E5852">
            <w:pPr>
              <w:pStyle w:val="Default"/>
              <w:rPr>
                <w:sz w:val="18"/>
                <w:szCs w:val="18"/>
              </w:rPr>
            </w:pPr>
            <w:r w:rsidRPr="00957428">
              <w:rPr>
                <w:sz w:val="18"/>
                <w:szCs w:val="18"/>
              </w:rPr>
              <w:t xml:space="preserve">2 or more, </w:t>
            </w:r>
          </w:p>
          <w:p w:rsidR="003E5852" w:rsidRPr="00957428" w:rsidRDefault="003E5852">
            <w:pPr>
              <w:pStyle w:val="Default"/>
              <w:rPr>
                <w:sz w:val="18"/>
                <w:szCs w:val="18"/>
              </w:rPr>
            </w:pPr>
            <w:r w:rsidRPr="00957428">
              <w:rPr>
                <w:sz w:val="18"/>
                <w:szCs w:val="18"/>
              </w:rPr>
              <w:t xml:space="preserve">changing in colour and consistency – brown/green/yellow, becoming looser (‘changing stool’) </w:t>
            </w:r>
          </w:p>
        </w:tc>
        <w:tc>
          <w:tcPr>
            <w:tcW w:w="2220" w:type="pct"/>
            <w:vMerge/>
          </w:tcPr>
          <w:p w:rsidR="003E5852" w:rsidRDefault="003E5852">
            <w:pPr>
              <w:pStyle w:val="Default"/>
              <w:rPr>
                <w:sz w:val="22"/>
                <w:szCs w:val="22"/>
              </w:rPr>
            </w:pPr>
          </w:p>
        </w:tc>
      </w:tr>
      <w:tr w:rsidR="00957428" w:rsidTr="00957428">
        <w:trPr>
          <w:trHeight w:val="356"/>
        </w:trPr>
        <w:tc>
          <w:tcPr>
            <w:tcW w:w="811" w:type="pct"/>
          </w:tcPr>
          <w:p w:rsidR="003E5852" w:rsidRPr="00957428" w:rsidRDefault="003E5852">
            <w:pPr>
              <w:pStyle w:val="Default"/>
              <w:rPr>
                <w:sz w:val="18"/>
                <w:szCs w:val="18"/>
              </w:rPr>
            </w:pPr>
            <w:r w:rsidRPr="00957428">
              <w:rPr>
                <w:b/>
                <w:bCs/>
                <w:sz w:val="18"/>
                <w:szCs w:val="18"/>
              </w:rPr>
              <w:t xml:space="preserve">5-6 days old </w:t>
            </w:r>
          </w:p>
        </w:tc>
        <w:tc>
          <w:tcPr>
            <w:tcW w:w="931" w:type="pct"/>
          </w:tcPr>
          <w:p w:rsidR="003E5852" w:rsidRPr="00957428" w:rsidRDefault="003E5852">
            <w:pPr>
              <w:pStyle w:val="Default"/>
              <w:rPr>
                <w:sz w:val="18"/>
                <w:szCs w:val="18"/>
              </w:rPr>
            </w:pPr>
            <w:r w:rsidRPr="00957428">
              <w:rPr>
                <w:sz w:val="18"/>
                <w:szCs w:val="18"/>
              </w:rPr>
              <w:t xml:space="preserve">5 or more </w:t>
            </w:r>
          </w:p>
          <w:p w:rsidR="003E5852" w:rsidRPr="00957428" w:rsidRDefault="003E5852">
            <w:pPr>
              <w:pStyle w:val="Default"/>
              <w:rPr>
                <w:sz w:val="18"/>
                <w:szCs w:val="18"/>
              </w:rPr>
            </w:pPr>
            <w:r w:rsidRPr="00957428">
              <w:rPr>
                <w:sz w:val="18"/>
                <w:szCs w:val="18"/>
              </w:rPr>
              <w:t xml:space="preserve">Heavy wet** </w:t>
            </w:r>
          </w:p>
        </w:tc>
        <w:tc>
          <w:tcPr>
            <w:tcW w:w="1038" w:type="pct"/>
          </w:tcPr>
          <w:p w:rsidR="003E5852" w:rsidRPr="00957428" w:rsidRDefault="003E5852">
            <w:pPr>
              <w:pStyle w:val="Default"/>
              <w:rPr>
                <w:sz w:val="18"/>
                <w:szCs w:val="18"/>
              </w:rPr>
            </w:pPr>
            <w:r w:rsidRPr="00957428">
              <w:rPr>
                <w:sz w:val="18"/>
                <w:szCs w:val="18"/>
              </w:rPr>
              <w:t xml:space="preserve">2 or more </w:t>
            </w:r>
          </w:p>
          <w:p w:rsidR="003E5852" w:rsidRPr="00957428" w:rsidRDefault="003E5852">
            <w:pPr>
              <w:pStyle w:val="Default"/>
              <w:rPr>
                <w:sz w:val="18"/>
                <w:szCs w:val="18"/>
              </w:rPr>
            </w:pPr>
            <w:r w:rsidRPr="00957428">
              <w:rPr>
                <w:sz w:val="18"/>
                <w:szCs w:val="18"/>
              </w:rPr>
              <w:t xml:space="preserve">yellow; may be quite watery </w:t>
            </w:r>
          </w:p>
        </w:tc>
        <w:tc>
          <w:tcPr>
            <w:tcW w:w="2220" w:type="pct"/>
            <w:vMerge/>
          </w:tcPr>
          <w:p w:rsidR="003E5852" w:rsidRDefault="003E5852">
            <w:pPr>
              <w:pStyle w:val="Default"/>
              <w:rPr>
                <w:sz w:val="22"/>
                <w:szCs w:val="22"/>
              </w:rPr>
            </w:pPr>
          </w:p>
        </w:tc>
      </w:tr>
      <w:tr w:rsidR="00957428" w:rsidTr="00957428">
        <w:trPr>
          <w:trHeight w:val="487"/>
        </w:trPr>
        <w:tc>
          <w:tcPr>
            <w:tcW w:w="811" w:type="pct"/>
          </w:tcPr>
          <w:p w:rsidR="003E5852" w:rsidRPr="00957428" w:rsidRDefault="003E5852">
            <w:pPr>
              <w:pStyle w:val="Default"/>
              <w:rPr>
                <w:sz w:val="18"/>
                <w:szCs w:val="18"/>
              </w:rPr>
            </w:pPr>
            <w:r w:rsidRPr="00957428">
              <w:rPr>
                <w:b/>
                <w:bCs/>
                <w:sz w:val="18"/>
                <w:szCs w:val="18"/>
              </w:rPr>
              <w:t xml:space="preserve">7 days to 28 days old </w:t>
            </w:r>
          </w:p>
        </w:tc>
        <w:tc>
          <w:tcPr>
            <w:tcW w:w="931" w:type="pct"/>
          </w:tcPr>
          <w:p w:rsidR="003E5852" w:rsidRPr="00957428" w:rsidRDefault="003E5852">
            <w:pPr>
              <w:pStyle w:val="Default"/>
              <w:rPr>
                <w:sz w:val="18"/>
                <w:szCs w:val="18"/>
              </w:rPr>
            </w:pPr>
            <w:r w:rsidRPr="00957428">
              <w:rPr>
                <w:sz w:val="18"/>
                <w:szCs w:val="18"/>
              </w:rPr>
              <w:t xml:space="preserve">6 or more </w:t>
            </w:r>
          </w:p>
          <w:p w:rsidR="003E5852" w:rsidRPr="00957428" w:rsidRDefault="003E5852">
            <w:pPr>
              <w:pStyle w:val="Default"/>
              <w:rPr>
                <w:sz w:val="18"/>
                <w:szCs w:val="18"/>
              </w:rPr>
            </w:pPr>
            <w:r w:rsidRPr="00957428">
              <w:rPr>
                <w:sz w:val="18"/>
                <w:szCs w:val="18"/>
              </w:rPr>
              <w:t xml:space="preserve">heavy wet </w:t>
            </w:r>
          </w:p>
        </w:tc>
        <w:tc>
          <w:tcPr>
            <w:tcW w:w="1038" w:type="pct"/>
          </w:tcPr>
          <w:p w:rsidR="003E5852" w:rsidRPr="00957428" w:rsidRDefault="003E5852">
            <w:pPr>
              <w:pStyle w:val="Default"/>
              <w:rPr>
                <w:sz w:val="18"/>
                <w:szCs w:val="18"/>
              </w:rPr>
            </w:pPr>
            <w:r w:rsidRPr="00957428">
              <w:rPr>
                <w:sz w:val="18"/>
                <w:szCs w:val="18"/>
              </w:rPr>
              <w:t xml:space="preserve">2 or more at least the size of a £2 coin </w:t>
            </w:r>
          </w:p>
          <w:p w:rsidR="003E5852" w:rsidRPr="00957428" w:rsidRDefault="003E5852">
            <w:pPr>
              <w:pStyle w:val="Default"/>
              <w:rPr>
                <w:sz w:val="18"/>
                <w:szCs w:val="18"/>
              </w:rPr>
            </w:pPr>
            <w:r w:rsidRPr="00957428">
              <w:rPr>
                <w:sz w:val="18"/>
                <w:szCs w:val="18"/>
              </w:rPr>
              <w:t xml:space="preserve">yellow and watery, ‘seedy’ appearance </w:t>
            </w:r>
          </w:p>
        </w:tc>
        <w:tc>
          <w:tcPr>
            <w:tcW w:w="2220" w:type="pct"/>
            <w:vMerge/>
          </w:tcPr>
          <w:p w:rsidR="003E5852" w:rsidRDefault="003E5852">
            <w:pPr>
              <w:pStyle w:val="Default"/>
              <w:rPr>
                <w:sz w:val="22"/>
                <w:szCs w:val="22"/>
              </w:rPr>
            </w:pPr>
          </w:p>
        </w:tc>
      </w:tr>
    </w:tbl>
    <w:p w:rsidR="003E5852" w:rsidRDefault="003E5852"/>
    <w:p w:rsidR="003E5852" w:rsidRDefault="003E5852"/>
    <w:p w:rsidR="003E5852" w:rsidRDefault="003E5852"/>
    <w:sectPr w:rsidR="003E5852" w:rsidSect="003E58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95" w:rsidRDefault="00994F95" w:rsidP="00994F95">
      <w:pPr>
        <w:spacing w:after="0" w:line="240" w:lineRule="auto"/>
      </w:pPr>
      <w:r>
        <w:separator/>
      </w:r>
    </w:p>
  </w:endnote>
  <w:endnote w:type="continuationSeparator" w:id="0">
    <w:p w:rsidR="00994F95" w:rsidRDefault="00994F95" w:rsidP="0099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5" w:rsidRDefault="00994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5" w:rsidRDefault="00994F95">
    <w:pPr>
      <w:pStyle w:val="Footer"/>
    </w:pPr>
    <w:r>
      <w:t>February 2022</w:t>
    </w:r>
  </w:p>
  <w:p w:rsidR="00994F95" w:rsidRDefault="00994F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5" w:rsidRDefault="00994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95" w:rsidRDefault="00994F95" w:rsidP="00994F95">
      <w:pPr>
        <w:spacing w:after="0" w:line="240" w:lineRule="auto"/>
      </w:pPr>
      <w:r>
        <w:separator/>
      </w:r>
    </w:p>
  </w:footnote>
  <w:footnote w:type="continuationSeparator" w:id="0">
    <w:p w:rsidR="00994F95" w:rsidRDefault="00994F95" w:rsidP="00994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5" w:rsidRDefault="00994F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5" w:rsidRDefault="00994F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F95" w:rsidRDefault="00994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852"/>
    <w:rsid w:val="00017BC5"/>
    <w:rsid w:val="000B06A5"/>
    <w:rsid w:val="00131D31"/>
    <w:rsid w:val="0027673C"/>
    <w:rsid w:val="002A760E"/>
    <w:rsid w:val="003E5852"/>
    <w:rsid w:val="006C72C8"/>
    <w:rsid w:val="007B233A"/>
    <w:rsid w:val="008F785B"/>
    <w:rsid w:val="00957428"/>
    <w:rsid w:val="00994F95"/>
    <w:rsid w:val="009F51ED"/>
    <w:rsid w:val="00CF7300"/>
    <w:rsid w:val="00D001B5"/>
    <w:rsid w:val="00F16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8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E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5B"/>
    <w:rPr>
      <w:rFonts w:ascii="Tahoma" w:hAnsi="Tahoma" w:cs="Tahoma"/>
      <w:sz w:val="16"/>
      <w:szCs w:val="16"/>
    </w:rPr>
  </w:style>
  <w:style w:type="paragraph" w:styleId="Header">
    <w:name w:val="header"/>
    <w:basedOn w:val="Normal"/>
    <w:link w:val="HeaderChar"/>
    <w:uiPriority w:val="99"/>
    <w:unhideWhenUsed/>
    <w:rsid w:val="00994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F95"/>
  </w:style>
  <w:style w:type="paragraph" w:styleId="Footer">
    <w:name w:val="footer"/>
    <w:basedOn w:val="Normal"/>
    <w:link w:val="FooterChar"/>
    <w:uiPriority w:val="99"/>
    <w:unhideWhenUsed/>
    <w:rsid w:val="00994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85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E5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85B"/>
    <w:rPr>
      <w:rFonts w:ascii="Tahoma" w:hAnsi="Tahoma" w:cs="Tahoma"/>
      <w:sz w:val="16"/>
      <w:szCs w:val="16"/>
    </w:rPr>
  </w:style>
  <w:style w:type="paragraph" w:styleId="Header">
    <w:name w:val="header"/>
    <w:basedOn w:val="Normal"/>
    <w:link w:val="HeaderChar"/>
    <w:uiPriority w:val="99"/>
    <w:unhideWhenUsed/>
    <w:rsid w:val="00994F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F95"/>
  </w:style>
  <w:style w:type="paragraph" w:styleId="Footer">
    <w:name w:val="footer"/>
    <w:basedOn w:val="Normal"/>
    <w:link w:val="FooterChar"/>
    <w:uiPriority w:val="99"/>
    <w:unhideWhenUsed/>
    <w:rsid w:val="00994F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Bentley, Fay (RJE) UHNS</dc:creator>
  <cp:lastModifiedBy>Willis126</cp:lastModifiedBy>
  <cp:revision>2</cp:revision>
  <cp:lastPrinted>2021-11-30T08:42:00Z</cp:lastPrinted>
  <dcterms:created xsi:type="dcterms:W3CDTF">2022-08-15T07:46:00Z</dcterms:created>
  <dcterms:modified xsi:type="dcterms:W3CDTF">2022-08-15T07:46:00Z</dcterms:modified>
</cp:coreProperties>
</file>